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F52B" w14:textId="77777777" w:rsidR="006C5CB6" w:rsidRDefault="006C5CB6" w:rsidP="006C5CB6">
      <w:pPr>
        <w:pStyle w:val="Ingenmellomrom"/>
        <w:rPr>
          <w:rFonts w:ascii="Times New Roman" w:hAnsi="Times New Roman" w:cs="Times New Roman"/>
          <w:sz w:val="24"/>
          <w:szCs w:val="24"/>
        </w:rPr>
      </w:pPr>
    </w:p>
    <w:p w14:paraId="32C0609E" w14:textId="77777777" w:rsidR="0071306E" w:rsidRDefault="0071306E" w:rsidP="006C5CB6">
      <w:pPr>
        <w:pStyle w:val="Ingenmellomrom"/>
        <w:rPr>
          <w:rFonts w:ascii="Times New Roman" w:hAnsi="Times New Roman" w:cs="Times New Roman"/>
          <w:sz w:val="24"/>
          <w:szCs w:val="24"/>
        </w:rPr>
      </w:pPr>
    </w:p>
    <w:p w14:paraId="194759C1" w14:textId="77777777" w:rsidR="006C5CB6" w:rsidRDefault="006C5CB6" w:rsidP="006C5CB6">
      <w:pPr>
        <w:pStyle w:val="Ingenmellomrom"/>
        <w:rPr>
          <w:rFonts w:ascii="Times New Roman" w:hAnsi="Times New Roman" w:cs="Times New Roman"/>
          <w:sz w:val="24"/>
          <w:szCs w:val="24"/>
        </w:rPr>
      </w:pPr>
    </w:p>
    <w:p w14:paraId="614AF81C" w14:textId="77777777" w:rsidR="006C5CB6" w:rsidRDefault="006C5CB6" w:rsidP="006C5CB6">
      <w:pPr>
        <w:pStyle w:val="Ingenmellomrom"/>
        <w:rPr>
          <w:rFonts w:ascii="Times New Roman" w:hAnsi="Times New Roman" w:cs="Times New Roman"/>
          <w:sz w:val="24"/>
          <w:szCs w:val="24"/>
        </w:rPr>
      </w:pPr>
      <w:bookmarkStart w:id="0" w:name="MottakerNavn"/>
      <w:bookmarkEnd w:id="0"/>
    </w:p>
    <w:p w14:paraId="141D3074" w14:textId="77777777" w:rsidR="006C5CB6" w:rsidRDefault="00457390" w:rsidP="006C5CB6">
      <w:pPr>
        <w:pStyle w:val="Ingenmellomrom"/>
        <w:rPr>
          <w:rFonts w:ascii="Times New Roman" w:hAnsi="Times New Roman" w:cs="Times New Roman"/>
          <w:sz w:val="24"/>
          <w:szCs w:val="24"/>
        </w:rPr>
      </w:pPr>
      <w:bookmarkStart w:id="1" w:name="Kontakt"/>
      <w:bookmarkEnd w:id="1"/>
      <w:r>
        <w:rPr>
          <w:rFonts w:ascii="Times New Roman" w:hAnsi="Times New Roman" w:cs="Times New Roman"/>
          <w:sz w:val="24"/>
          <w:szCs w:val="24"/>
        </w:rPr>
        <w:t>Til</w:t>
      </w:r>
    </w:p>
    <w:p w14:paraId="3ED8834B" w14:textId="77777777" w:rsidR="006C5CB6" w:rsidRDefault="00457390" w:rsidP="006C5CB6">
      <w:pPr>
        <w:pStyle w:val="Ingenmellomrom"/>
        <w:rPr>
          <w:rFonts w:ascii="Times New Roman" w:hAnsi="Times New Roman" w:cs="Times New Roman"/>
          <w:sz w:val="24"/>
          <w:szCs w:val="24"/>
        </w:rPr>
      </w:pPr>
      <w:r>
        <w:rPr>
          <w:rFonts w:ascii="Times New Roman" w:hAnsi="Times New Roman" w:cs="Times New Roman"/>
          <w:sz w:val="24"/>
          <w:szCs w:val="24"/>
        </w:rPr>
        <w:t xml:space="preserve">Hytteeiere på Skramstadsætra </w:t>
      </w:r>
      <w:bookmarkStart w:id="2" w:name="Adresse"/>
      <w:bookmarkEnd w:id="2"/>
    </w:p>
    <w:p w14:paraId="1331B415" w14:textId="77777777" w:rsidR="0011244C" w:rsidRDefault="006C5CB6" w:rsidP="00457390">
      <w:pPr>
        <w:pStyle w:val="Ingenmellomrom"/>
        <w:rPr>
          <w:rFonts w:ascii="Times New Roman" w:hAnsi="Times New Roman" w:cs="Times New Roman"/>
          <w:sz w:val="24"/>
          <w:szCs w:val="24"/>
        </w:rPr>
      </w:pPr>
      <w:bookmarkStart w:id="3" w:name="Postnr"/>
      <w:bookmarkEnd w:id="3"/>
      <w:r>
        <w:rPr>
          <w:rFonts w:ascii="Times New Roman" w:hAnsi="Times New Roman" w:cs="Times New Roman"/>
          <w:sz w:val="24"/>
          <w:szCs w:val="24"/>
        </w:rPr>
        <w:t xml:space="preserve"> </w:t>
      </w:r>
      <w:bookmarkStart w:id="4" w:name="Poststed"/>
      <w:bookmarkEnd w:id="4"/>
      <w:r>
        <w:rPr>
          <w:rFonts w:ascii="Times New Roman" w:hAnsi="Times New Roman" w:cs="Times New Roman"/>
          <w:sz w:val="24"/>
          <w:szCs w:val="24"/>
        </w:rPr>
        <w:t xml:space="preserve"> </w:t>
      </w:r>
      <w:r w:rsidR="00457390">
        <w:rPr>
          <w:rFonts w:ascii="Times New Roman" w:hAnsi="Times New Roman" w:cs="Times New Roman"/>
          <w:sz w:val="24"/>
          <w:szCs w:val="24"/>
        </w:rPr>
        <w:t xml:space="preserve">                                                                                                                    30.08.2023</w:t>
      </w:r>
    </w:p>
    <w:p w14:paraId="74D64951" w14:textId="77777777" w:rsidR="00A822B2" w:rsidRDefault="00A822B2" w:rsidP="006C5CB6">
      <w:pPr>
        <w:pStyle w:val="Ingenmellomrom"/>
        <w:rPr>
          <w:rFonts w:ascii="Times New Roman" w:hAnsi="Times New Roman" w:cs="Times New Roman"/>
          <w:sz w:val="24"/>
          <w:szCs w:val="24"/>
        </w:rPr>
      </w:pPr>
    </w:p>
    <w:p w14:paraId="5BC79166" w14:textId="77777777" w:rsidR="00A822B2" w:rsidRDefault="00A822B2" w:rsidP="006C5CB6">
      <w:pPr>
        <w:pStyle w:val="Ingenmellomrom"/>
        <w:rPr>
          <w:rFonts w:ascii="Times New Roman" w:hAnsi="Times New Roman" w:cs="Times New Roman"/>
          <w:sz w:val="24"/>
          <w:szCs w:val="24"/>
        </w:rPr>
      </w:pPr>
      <w:bookmarkStart w:id="5" w:name="Saksbehandlernavn2"/>
      <w:bookmarkEnd w:id="5"/>
    </w:p>
    <w:p w14:paraId="1221E254" w14:textId="77777777" w:rsidR="00A822B2" w:rsidRDefault="00A822B2" w:rsidP="006C5CB6">
      <w:pPr>
        <w:pStyle w:val="Ingenmellomrom"/>
        <w:rPr>
          <w:rFonts w:ascii="Times New Roman" w:hAnsi="Times New Roman" w:cs="Times New Roman"/>
          <w:sz w:val="24"/>
          <w:szCs w:val="24"/>
        </w:rPr>
      </w:pPr>
      <w:bookmarkStart w:id="6" w:name="SaksbehandlerStilling"/>
      <w:bookmarkEnd w:id="6"/>
    </w:p>
    <w:p w14:paraId="38F4760D" w14:textId="77777777" w:rsidR="00826569" w:rsidRDefault="00826569" w:rsidP="006C5CB6">
      <w:pPr>
        <w:pStyle w:val="Ingenmellomrom"/>
        <w:rPr>
          <w:rFonts w:ascii="Times New Roman" w:hAnsi="Times New Roman" w:cs="Times New Roman"/>
          <w:sz w:val="24"/>
          <w:szCs w:val="24"/>
        </w:rPr>
      </w:pPr>
    </w:p>
    <w:p w14:paraId="156199C8" w14:textId="77777777" w:rsidR="00826569" w:rsidRDefault="00826569" w:rsidP="006C5CB6">
      <w:pPr>
        <w:pStyle w:val="Ingenmellomrom"/>
        <w:rPr>
          <w:rFonts w:ascii="Times New Roman" w:hAnsi="Times New Roman" w:cs="Times New Roman"/>
          <w:sz w:val="24"/>
          <w:szCs w:val="24"/>
        </w:rPr>
      </w:pPr>
    </w:p>
    <w:p w14:paraId="5C5544F4" w14:textId="77777777" w:rsidR="00A822B2" w:rsidRDefault="00A822B2" w:rsidP="006C5CB6">
      <w:pPr>
        <w:pStyle w:val="Ingenmellomrom"/>
        <w:rPr>
          <w:rFonts w:ascii="Times New Roman" w:hAnsi="Times New Roman" w:cs="Times New Roman"/>
          <w:sz w:val="24"/>
          <w:szCs w:val="24"/>
        </w:rPr>
      </w:pPr>
    </w:p>
    <w:p w14:paraId="4E43206D" w14:textId="77777777" w:rsidR="00A822B2" w:rsidRPr="00457390" w:rsidRDefault="00457390" w:rsidP="00457390">
      <w:pPr>
        <w:pStyle w:val="Ingenmellomrom"/>
        <w:jc w:val="center"/>
        <w:rPr>
          <w:rFonts w:ascii="Times New Roman" w:hAnsi="Times New Roman" w:cs="Times New Roman"/>
          <w:sz w:val="32"/>
          <w:szCs w:val="32"/>
        </w:rPr>
      </w:pPr>
      <w:bookmarkStart w:id="7" w:name="Vedlegg"/>
      <w:bookmarkEnd w:id="7"/>
      <w:r w:rsidRPr="00457390">
        <w:rPr>
          <w:rFonts w:ascii="Times New Roman" w:hAnsi="Times New Roman" w:cs="Times New Roman"/>
          <w:sz w:val="32"/>
          <w:szCs w:val="32"/>
        </w:rPr>
        <w:t>Feiing og tilsyn på fritidsboliger</w:t>
      </w:r>
    </w:p>
    <w:p w14:paraId="003FE2FF" w14:textId="77777777" w:rsidR="00A822B2" w:rsidRDefault="00A822B2" w:rsidP="006C5CB6">
      <w:pPr>
        <w:pStyle w:val="Ingenmellomrom"/>
        <w:rPr>
          <w:rFonts w:ascii="Times New Roman" w:hAnsi="Times New Roman" w:cs="Times New Roman"/>
          <w:sz w:val="24"/>
          <w:szCs w:val="24"/>
        </w:rPr>
      </w:pPr>
    </w:p>
    <w:p w14:paraId="2DF40B9B" w14:textId="77777777" w:rsidR="002B5BE3" w:rsidRDefault="00FA088D" w:rsidP="006C5CB6">
      <w:pPr>
        <w:pStyle w:val="Ingenmellomrom"/>
        <w:rPr>
          <w:rFonts w:ascii="Times New Roman" w:hAnsi="Times New Roman" w:cs="Times New Roman"/>
          <w:sz w:val="24"/>
          <w:szCs w:val="24"/>
        </w:rPr>
      </w:pPr>
      <w:bookmarkStart w:id="8" w:name="KopiTilTabell"/>
      <w:bookmarkEnd w:id="8"/>
      <w:r>
        <w:rPr>
          <w:rFonts w:ascii="Times New Roman" w:hAnsi="Times New Roman" w:cs="Times New Roman"/>
          <w:sz w:val="24"/>
          <w:szCs w:val="24"/>
        </w:rPr>
        <w:t>Åmot brann og redning ved forebyggende avdeling ønsker å informere eierne av frit</w:t>
      </w:r>
      <w:r w:rsidR="0058207B">
        <w:rPr>
          <w:rFonts w:ascii="Times New Roman" w:hAnsi="Times New Roman" w:cs="Times New Roman"/>
          <w:sz w:val="24"/>
          <w:szCs w:val="24"/>
        </w:rPr>
        <w:t xml:space="preserve">idsboliger på Skramstadsætra at feiervesenet </w:t>
      </w:r>
      <w:r w:rsidR="002B5BE3">
        <w:rPr>
          <w:rFonts w:ascii="Times New Roman" w:hAnsi="Times New Roman" w:cs="Times New Roman"/>
          <w:sz w:val="24"/>
          <w:szCs w:val="24"/>
        </w:rPr>
        <w:t>skal ha en tilsyn og feier aksjon oppe på Skramstadsætra i uke 40 og 41. (Høstferie ukene)</w:t>
      </w:r>
    </w:p>
    <w:p w14:paraId="066E1148" w14:textId="77777777" w:rsidR="002B5BE3" w:rsidRDefault="002B5BE3" w:rsidP="006C5CB6">
      <w:pPr>
        <w:pStyle w:val="Ingenmellomrom"/>
        <w:rPr>
          <w:rFonts w:ascii="Times New Roman" w:hAnsi="Times New Roman" w:cs="Times New Roman"/>
          <w:sz w:val="24"/>
          <w:szCs w:val="24"/>
        </w:rPr>
      </w:pPr>
    </w:p>
    <w:p w14:paraId="47999C19" w14:textId="77777777" w:rsidR="002B5BE3" w:rsidRDefault="002B5BE3" w:rsidP="006C5CB6">
      <w:pPr>
        <w:pStyle w:val="Ingenmellomrom"/>
        <w:rPr>
          <w:rFonts w:ascii="Times New Roman" w:hAnsi="Times New Roman" w:cs="Times New Roman"/>
          <w:sz w:val="24"/>
          <w:szCs w:val="24"/>
        </w:rPr>
      </w:pPr>
      <w:r>
        <w:rPr>
          <w:rFonts w:ascii="Times New Roman" w:hAnsi="Times New Roman" w:cs="Times New Roman"/>
          <w:sz w:val="24"/>
          <w:szCs w:val="24"/>
        </w:rPr>
        <w:t xml:space="preserve">Det har kommet nye forskrifter på brannforebygging. I forskriftene står det at </w:t>
      </w:r>
      <w:r w:rsidR="005D70FD">
        <w:rPr>
          <w:rFonts w:ascii="Times New Roman" w:hAnsi="Times New Roman" w:cs="Times New Roman"/>
          <w:sz w:val="24"/>
          <w:szCs w:val="24"/>
        </w:rPr>
        <w:t>det skal føres tilsyn og feiing av fyringsanlegg som benyttes</w:t>
      </w:r>
      <w:r w:rsidR="00FD45EA">
        <w:rPr>
          <w:rFonts w:ascii="Times New Roman" w:hAnsi="Times New Roman" w:cs="Times New Roman"/>
          <w:sz w:val="24"/>
          <w:szCs w:val="24"/>
        </w:rPr>
        <w:t xml:space="preserve"> til oppvarming av byggverket, også fritidsboliger.</w:t>
      </w:r>
    </w:p>
    <w:p w14:paraId="6B06339C" w14:textId="77777777" w:rsidR="005D70FD" w:rsidRDefault="005D70FD" w:rsidP="006C5CB6">
      <w:pPr>
        <w:pStyle w:val="Ingenmellomrom"/>
        <w:rPr>
          <w:rFonts w:ascii="Times New Roman" w:hAnsi="Times New Roman" w:cs="Times New Roman"/>
          <w:sz w:val="24"/>
          <w:szCs w:val="24"/>
        </w:rPr>
      </w:pPr>
      <w:r>
        <w:rPr>
          <w:rFonts w:ascii="Times New Roman" w:hAnsi="Times New Roman" w:cs="Times New Roman"/>
          <w:sz w:val="24"/>
          <w:szCs w:val="24"/>
        </w:rPr>
        <w:t xml:space="preserve">I veilederen til forskriften beskrives det at tilsyn og feiing skal behovsprøves. Sånn at tidsintervallene gjenspeiler </w:t>
      </w:r>
      <w:r w:rsidR="00BA4C79">
        <w:rPr>
          <w:rFonts w:ascii="Times New Roman" w:hAnsi="Times New Roman" w:cs="Times New Roman"/>
          <w:sz w:val="24"/>
          <w:szCs w:val="24"/>
        </w:rPr>
        <w:t>behovet.</w:t>
      </w:r>
      <w:r>
        <w:rPr>
          <w:rFonts w:ascii="Times New Roman" w:hAnsi="Times New Roman" w:cs="Times New Roman"/>
          <w:sz w:val="24"/>
          <w:szCs w:val="24"/>
        </w:rPr>
        <w:t xml:space="preserve"> </w:t>
      </w:r>
    </w:p>
    <w:p w14:paraId="67F6E147" w14:textId="77777777" w:rsidR="0025470D" w:rsidRDefault="0025470D" w:rsidP="006C5CB6">
      <w:pPr>
        <w:pStyle w:val="Ingenmellomrom"/>
        <w:rPr>
          <w:rFonts w:ascii="Times New Roman" w:hAnsi="Times New Roman" w:cs="Times New Roman"/>
          <w:sz w:val="24"/>
          <w:szCs w:val="24"/>
        </w:rPr>
      </w:pPr>
    </w:p>
    <w:p w14:paraId="052D5982" w14:textId="77777777" w:rsidR="0025470D" w:rsidRDefault="0025470D" w:rsidP="006C5CB6">
      <w:pPr>
        <w:pStyle w:val="Ingenmellomrom"/>
        <w:rPr>
          <w:rFonts w:ascii="Times New Roman" w:hAnsi="Times New Roman" w:cs="Times New Roman"/>
          <w:sz w:val="20"/>
          <w:szCs w:val="20"/>
        </w:rPr>
      </w:pPr>
      <w:r>
        <w:rPr>
          <w:rFonts w:ascii="Times New Roman" w:hAnsi="Times New Roman" w:cs="Times New Roman"/>
          <w:sz w:val="24"/>
          <w:szCs w:val="24"/>
        </w:rPr>
        <w:t xml:space="preserve">Forskriften om Brannforebygging - </w:t>
      </w:r>
      <w:hyperlink r:id="rId8" w:history="1">
        <w:r w:rsidRPr="00430526">
          <w:rPr>
            <w:rStyle w:val="Hyperkobling"/>
            <w:rFonts w:ascii="Times New Roman" w:hAnsi="Times New Roman" w:cs="Times New Roman"/>
            <w:sz w:val="20"/>
            <w:szCs w:val="20"/>
          </w:rPr>
          <w:t>https://lovdata.no/dokument/LTI/forskrift/2015-12-17-1710</w:t>
        </w:r>
      </w:hyperlink>
      <w:r>
        <w:rPr>
          <w:rFonts w:ascii="Times New Roman" w:hAnsi="Times New Roman" w:cs="Times New Roman"/>
          <w:sz w:val="20"/>
          <w:szCs w:val="20"/>
        </w:rPr>
        <w:t xml:space="preserve"> </w:t>
      </w:r>
    </w:p>
    <w:p w14:paraId="37CF753E" w14:textId="77777777" w:rsidR="00907EFA" w:rsidRDefault="00907EFA" w:rsidP="006C5CB6">
      <w:pPr>
        <w:pStyle w:val="Ingenmellomrom"/>
        <w:rPr>
          <w:rFonts w:ascii="Times New Roman" w:hAnsi="Times New Roman" w:cs="Times New Roman"/>
          <w:sz w:val="20"/>
          <w:szCs w:val="20"/>
        </w:rPr>
      </w:pPr>
      <w:r>
        <w:rPr>
          <w:rFonts w:ascii="Times New Roman" w:hAnsi="Times New Roman" w:cs="Times New Roman"/>
          <w:sz w:val="20"/>
          <w:szCs w:val="20"/>
        </w:rPr>
        <w:t xml:space="preserve">§17. Feiing og tilsyn med fyringsanlegg </w:t>
      </w:r>
    </w:p>
    <w:p w14:paraId="2CD19B06" w14:textId="77777777" w:rsidR="00907EFA" w:rsidRDefault="00907EFA" w:rsidP="006C5CB6">
      <w:pPr>
        <w:pStyle w:val="Ingenmellomrom"/>
        <w:rPr>
          <w:rFonts w:ascii="Times New Roman" w:hAnsi="Times New Roman" w:cs="Times New Roman"/>
          <w:sz w:val="20"/>
          <w:szCs w:val="20"/>
        </w:rPr>
      </w:pPr>
      <w:r>
        <w:rPr>
          <w:rFonts w:ascii="Times New Roman" w:hAnsi="Times New Roman" w:cs="Times New Roman"/>
          <w:sz w:val="20"/>
          <w:szCs w:val="20"/>
        </w:rPr>
        <w:tab/>
        <w:t>Kommunen skal sørge for at røy</w:t>
      </w:r>
      <w:r w:rsidR="0042576B">
        <w:rPr>
          <w:rFonts w:ascii="Times New Roman" w:hAnsi="Times New Roman" w:cs="Times New Roman"/>
          <w:sz w:val="20"/>
          <w:szCs w:val="20"/>
        </w:rPr>
        <w:t>kkanaler i fyringsanlegg som brukes til oppvarming i byggverk, blir feiet ved behov. Feiingen skal utføres på en faglig tilfredsstillende måte som medfører minst mulig ulempe for eier og bruker. Etter feiingen skal feieren sørge for at all sot blir fjernet og brakt til egnet sted.</w:t>
      </w:r>
    </w:p>
    <w:p w14:paraId="0035044F" w14:textId="77777777" w:rsidR="0042576B" w:rsidRDefault="0042576B" w:rsidP="006C5CB6">
      <w:pPr>
        <w:pStyle w:val="Ingenmellomrom"/>
        <w:rPr>
          <w:rFonts w:ascii="Times New Roman" w:hAnsi="Times New Roman" w:cs="Times New Roman"/>
          <w:sz w:val="20"/>
          <w:szCs w:val="20"/>
        </w:rPr>
      </w:pPr>
      <w:r>
        <w:rPr>
          <w:rFonts w:ascii="Times New Roman" w:hAnsi="Times New Roman" w:cs="Times New Roman"/>
          <w:sz w:val="20"/>
          <w:szCs w:val="20"/>
        </w:rPr>
        <w:tab/>
        <w:t xml:space="preserve">Kommunen skal sørge for at det er ved behov blir ført tilsyn med fyringsanlegget som brukes til oppvarming av byggverk. Kommunen skal sørge for at det blir ført tilsyn med fyringsanlegget etter brann eller eksplosjon i eller tilknytting til fyringsanlegget </w:t>
      </w:r>
    </w:p>
    <w:p w14:paraId="0CF2F6FC" w14:textId="77777777" w:rsidR="0025470D" w:rsidRDefault="0025470D" w:rsidP="006C5CB6">
      <w:pPr>
        <w:pStyle w:val="Ingenmellomrom"/>
        <w:rPr>
          <w:rFonts w:ascii="Times New Roman" w:hAnsi="Times New Roman" w:cs="Times New Roman"/>
          <w:sz w:val="24"/>
          <w:szCs w:val="24"/>
        </w:rPr>
      </w:pPr>
    </w:p>
    <w:p w14:paraId="5FF9E26F" w14:textId="77777777" w:rsidR="00A822B2" w:rsidRDefault="0058207B" w:rsidP="006C5CB6">
      <w:pPr>
        <w:pStyle w:val="Ingenmellomrom"/>
        <w:rPr>
          <w:rFonts w:ascii="Times New Roman" w:hAnsi="Times New Roman" w:cs="Times New Roman"/>
          <w:sz w:val="24"/>
          <w:szCs w:val="24"/>
        </w:rPr>
      </w:pPr>
      <w:r>
        <w:rPr>
          <w:rFonts w:ascii="Times New Roman" w:hAnsi="Times New Roman" w:cs="Times New Roman"/>
          <w:sz w:val="24"/>
          <w:szCs w:val="24"/>
        </w:rPr>
        <w:t xml:space="preserve"> </w:t>
      </w:r>
      <w:r w:rsidR="0025470D">
        <w:rPr>
          <w:rFonts w:ascii="Times New Roman" w:hAnsi="Times New Roman" w:cs="Times New Roman"/>
          <w:sz w:val="24"/>
          <w:szCs w:val="24"/>
        </w:rPr>
        <w:t>Veiledning til forskriften</w:t>
      </w:r>
    </w:p>
    <w:p w14:paraId="1070B015" w14:textId="77777777" w:rsidR="0025470D" w:rsidRDefault="00907EFA" w:rsidP="00907EFA">
      <w:pPr>
        <w:pStyle w:val="Ingenmellomrom"/>
        <w:rPr>
          <w:rFonts w:ascii="Times New Roman" w:hAnsi="Times New Roman" w:cs="Times New Roman"/>
          <w:sz w:val="20"/>
          <w:szCs w:val="20"/>
        </w:rPr>
      </w:pPr>
      <w:r>
        <w:rPr>
          <w:rFonts w:ascii="Times New Roman" w:hAnsi="Times New Roman" w:cs="Times New Roman"/>
          <w:sz w:val="20"/>
          <w:szCs w:val="20"/>
        </w:rPr>
        <w:t xml:space="preserve"> *Dette gjelder i hovedsak boliger og fritidsboliger. Men også f.eks verksted, lager… hvis fyringsanlegget brukes til oppvarming av byggverk.</w:t>
      </w:r>
    </w:p>
    <w:p w14:paraId="4E1FD22C" w14:textId="77777777" w:rsidR="00BA4C79" w:rsidRDefault="00BA4C79" w:rsidP="00907EFA">
      <w:pPr>
        <w:pStyle w:val="Ingenmellomrom"/>
        <w:rPr>
          <w:rFonts w:ascii="Times New Roman" w:hAnsi="Times New Roman" w:cs="Times New Roman"/>
          <w:sz w:val="20"/>
          <w:szCs w:val="20"/>
        </w:rPr>
      </w:pPr>
    </w:p>
    <w:p w14:paraId="35CEB2D5" w14:textId="77777777" w:rsidR="00BA4C79" w:rsidRDefault="00BA4C79" w:rsidP="00907EFA">
      <w:pPr>
        <w:pStyle w:val="Ingenmellomrom"/>
        <w:rPr>
          <w:rFonts w:ascii="Times New Roman" w:hAnsi="Times New Roman" w:cs="Times New Roman"/>
          <w:sz w:val="20"/>
          <w:szCs w:val="20"/>
        </w:rPr>
      </w:pPr>
    </w:p>
    <w:p w14:paraId="55AF6ED8" w14:textId="77777777" w:rsidR="00BA4C79" w:rsidRDefault="00BA4C79" w:rsidP="00907EFA">
      <w:pPr>
        <w:pStyle w:val="Ingenmellomrom"/>
        <w:rPr>
          <w:rFonts w:ascii="Times New Roman" w:hAnsi="Times New Roman" w:cs="Times New Roman"/>
          <w:sz w:val="20"/>
          <w:szCs w:val="20"/>
        </w:rPr>
      </w:pPr>
    </w:p>
    <w:p w14:paraId="463C29AA" w14:textId="77777777" w:rsidR="00F640FF" w:rsidRDefault="00BA4C79" w:rsidP="00907EFA">
      <w:pPr>
        <w:pStyle w:val="Ingenmellomrom"/>
        <w:rPr>
          <w:rFonts w:ascii="Times New Roman" w:hAnsi="Times New Roman" w:cs="Times New Roman"/>
          <w:sz w:val="24"/>
          <w:szCs w:val="24"/>
        </w:rPr>
      </w:pPr>
      <w:r>
        <w:rPr>
          <w:rFonts w:ascii="Times New Roman" w:hAnsi="Times New Roman" w:cs="Times New Roman"/>
          <w:sz w:val="24"/>
          <w:szCs w:val="24"/>
        </w:rPr>
        <w:t>For at tilsyn og feiing skal gå mest m</w:t>
      </w:r>
      <w:r w:rsidR="00F640FF">
        <w:rPr>
          <w:rFonts w:ascii="Times New Roman" w:hAnsi="Times New Roman" w:cs="Times New Roman"/>
          <w:sz w:val="24"/>
          <w:szCs w:val="24"/>
        </w:rPr>
        <w:t>ulig effektivt så ønsker vi at dere sender en mail over hvilke dager dere er på Skramstadsætra i løpet av uke 40 og 41.</w:t>
      </w:r>
    </w:p>
    <w:p w14:paraId="0D172665" w14:textId="77777777" w:rsidR="009C2EFC" w:rsidRPr="001A397D" w:rsidRDefault="009C2EFC" w:rsidP="00907EFA">
      <w:pPr>
        <w:pStyle w:val="Ingenmellomrom"/>
        <w:rPr>
          <w:rFonts w:ascii="Times New Roman" w:hAnsi="Times New Roman" w:cs="Times New Roman"/>
          <w:b/>
          <w:sz w:val="24"/>
          <w:szCs w:val="24"/>
        </w:rPr>
      </w:pPr>
      <w:r>
        <w:rPr>
          <w:rFonts w:ascii="Times New Roman" w:hAnsi="Times New Roman" w:cs="Times New Roman"/>
          <w:sz w:val="24"/>
          <w:szCs w:val="24"/>
        </w:rPr>
        <w:t xml:space="preserve">Mailen sendes til: </w:t>
      </w:r>
      <w:hyperlink r:id="rId9" w:history="1">
        <w:r w:rsidR="001A397D" w:rsidRPr="00740C90">
          <w:rPr>
            <w:rStyle w:val="Hyperkobling"/>
            <w:rFonts w:ascii="Times New Roman" w:hAnsi="Times New Roman" w:cs="Times New Roman"/>
            <w:sz w:val="24"/>
            <w:szCs w:val="24"/>
          </w:rPr>
          <w:t>stian.iuell@amot.kommune.no</w:t>
        </w:r>
      </w:hyperlink>
      <w:r w:rsidR="001A397D">
        <w:rPr>
          <w:rFonts w:ascii="Times New Roman" w:hAnsi="Times New Roman" w:cs="Times New Roman"/>
          <w:sz w:val="24"/>
          <w:szCs w:val="24"/>
        </w:rPr>
        <w:t xml:space="preserve">          </w:t>
      </w:r>
      <w:r w:rsidR="001A397D">
        <w:rPr>
          <w:rFonts w:ascii="Times New Roman" w:hAnsi="Times New Roman" w:cs="Times New Roman"/>
          <w:b/>
          <w:sz w:val="24"/>
          <w:szCs w:val="24"/>
        </w:rPr>
        <w:t>Innen 22.09.23</w:t>
      </w:r>
    </w:p>
    <w:p w14:paraId="4C2896AE" w14:textId="77777777" w:rsidR="00F640FF" w:rsidRDefault="00F640FF" w:rsidP="00907EFA">
      <w:pPr>
        <w:pStyle w:val="Ingenmellomrom"/>
        <w:rPr>
          <w:rFonts w:ascii="Times New Roman" w:hAnsi="Times New Roman" w:cs="Times New Roman"/>
          <w:sz w:val="24"/>
          <w:szCs w:val="24"/>
        </w:rPr>
      </w:pPr>
      <w:r>
        <w:rPr>
          <w:rFonts w:ascii="Times New Roman" w:hAnsi="Times New Roman" w:cs="Times New Roman"/>
          <w:sz w:val="24"/>
          <w:szCs w:val="24"/>
        </w:rPr>
        <w:t>I mailen må</w:t>
      </w:r>
      <w:r w:rsidR="0033046C">
        <w:rPr>
          <w:rFonts w:ascii="Times New Roman" w:hAnsi="Times New Roman" w:cs="Times New Roman"/>
          <w:sz w:val="24"/>
          <w:szCs w:val="24"/>
        </w:rPr>
        <w:t xml:space="preserve"> inneholde følgende informasjon:</w:t>
      </w:r>
      <w:permStart w:id="623846813" w:edGrp="everyone"/>
      <w:permEnd w:id="623846813"/>
    </w:p>
    <w:p w14:paraId="4C296E92" w14:textId="77777777" w:rsidR="00F640FF" w:rsidRDefault="001A397D" w:rsidP="00F640FF">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Navn, adresse og tlfnr; til eier av fritidsboligen</w:t>
      </w:r>
    </w:p>
    <w:p w14:paraId="6C83BD50" w14:textId="77777777" w:rsidR="00826569" w:rsidRDefault="00826569" w:rsidP="00F640FF">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Navn og tlfnr til de som skal være på hytta i gitte tidsrom.</w:t>
      </w:r>
    </w:p>
    <w:p w14:paraId="1502A3F2" w14:textId="77777777" w:rsidR="00826569" w:rsidRDefault="00826569" w:rsidP="00F640FF">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Adresse og Gnr/Bnr på eiendommen.</w:t>
      </w:r>
    </w:p>
    <w:p w14:paraId="21583463" w14:textId="77777777" w:rsidR="00826569" w:rsidRDefault="00826569" w:rsidP="00F640FF">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Hvilke dager det passer at feieren kommer.</w:t>
      </w:r>
    </w:p>
    <w:p w14:paraId="4FDE79A7" w14:textId="77777777" w:rsidR="00826569" w:rsidRDefault="00826569" w:rsidP="00826569">
      <w:pPr>
        <w:pStyle w:val="Ingenmellomrom"/>
        <w:rPr>
          <w:rFonts w:ascii="Times New Roman" w:hAnsi="Times New Roman" w:cs="Times New Roman"/>
          <w:sz w:val="24"/>
          <w:szCs w:val="24"/>
        </w:rPr>
      </w:pPr>
    </w:p>
    <w:p w14:paraId="24EDE4A5" w14:textId="77777777" w:rsidR="00826569" w:rsidRDefault="00826569" w:rsidP="00826569">
      <w:pPr>
        <w:pStyle w:val="Ingenmellomrom"/>
        <w:rPr>
          <w:rFonts w:ascii="Times New Roman" w:hAnsi="Times New Roman" w:cs="Times New Roman"/>
          <w:sz w:val="24"/>
          <w:szCs w:val="24"/>
        </w:rPr>
      </w:pPr>
      <w:r>
        <w:rPr>
          <w:rFonts w:ascii="Times New Roman" w:hAnsi="Times New Roman" w:cs="Times New Roman"/>
          <w:sz w:val="24"/>
          <w:szCs w:val="24"/>
        </w:rPr>
        <w:t>Vi vil sende ut et skriv i løpet av uke 39. Som gir informasjon om hvilken dag vi kommer for å gjennomfører feiing og tilsyn.</w:t>
      </w:r>
    </w:p>
    <w:p w14:paraId="556953C6" w14:textId="77777777" w:rsidR="00826569" w:rsidRDefault="00826569" w:rsidP="00826569">
      <w:pPr>
        <w:pStyle w:val="Ingenmellomrom"/>
        <w:rPr>
          <w:rFonts w:ascii="Times New Roman" w:hAnsi="Times New Roman" w:cs="Times New Roman"/>
          <w:sz w:val="24"/>
          <w:szCs w:val="24"/>
        </w:rPr>
      </w:pPr>
    </w:p>
    <w:p w14:paraId="44BFB7DC" w14:textId="77777777" w:rsidR="007654C2" w:rsidRDefault="007654C2" w:rsidP="00826569">
      <w:pPr>
        <w:pStyle w:val="Ingenmellomrom"/>
        <w:rPr>
          <w:rFonts w:ascii="Times New Roman" w:hAnsi="Times New Roman" w:cs="Times New Roman"/>
          <w:sz w:val="24"/>
          <w:szCs w:val="24"/>
        </w:rPr>
      </w:pPr>
    </w:p>
    <w:p w14:paraId="09FD401A" w14:textId="77777777" w:rsidR="009C2EFC" w:rsidRDefault="00826569" w:rsidP="00826569">
      <w:pPr>
        <w:pStyle w:val="Ingenmellomrom"/>
        <w:rPr>
          <w:rFonts w:ascii="Times New Roman" w:hAnsi="Times New Roman" w:cs="Times New Roman"/>
          <w:sz w:val="24"/>
          <w:szCs w:val="24"/>
        </w:rPr>
      </w:pPr>
      <w:r>
        <w:rPr>
          <w:rFonts w:ascii="Times New Roman" w:hAnsi="Times New Roman" w:cs="Times New Roman"/>
          <w:sz w:val="24"/>
          <w:szCs w:val="24"/>
        </w:rPr>
        <w:t>Eiers ansvar</w:t>
      </w:r>
      <w:r w:rsidR="009C2EFC">
        <w:rPr>
          <w:rFonts w:ascii="Times New Roman" w:hAnsi="Times New Roman" w:cs="Times New Roman"/>
          <w:sz w:val="24"/>
          <w:szCs w:val="24"/>
        </w:rPr>
        <w:t>:</w:t>
      </w:r>
    </w:p>
    <w:p w14:paraId="5390DC5E" w14:textId="77777777" w:rsidR="00826569" w:rsidRDefault="00826569" w:rsidP="00826569">
      <w:pPr>
        <w:pStyle w:val="Ingenmellomrom"/>
        <w:rPr>
          <w:rFonts w:ascii="Times New Roman" w:hAnsi="Times New Roman" w:cs="Times New Roman"/>
          <w:sz w:val="24"/>
          <w:szCs w:val="24"/>
        </w:rPr>
      </w:pPr>
      <w:r>
        <w:rPr>
          <w:rFonts w:ascii="Times New Roman" w:hAnsi="Times New Roman" w:cs="Times New Roman"/>
          <w:sz w:val="24"/>
          <w:szCs w:val="24"/>
        </w:rPr>
        <w:t xml:space="preserve">Det må være noe tilstede når vi kommer. </w:t>
      </w:r>
      <w:r w:rsidR="009C2EFC">
        <w:rPr>
          <w:rFonts w:ascii="Times New Roman" w:hAnsi="Times New Roman" w:cs="Times New Roman"/>
          <w:sz w:val="24"/>
          <w:szCs w:val="24"/>
        </w:rPr>
        <w:t xml:space="preserve">Eier skal sørge for at feier har tilfredsstillende atkomst til hele fyringslegget.  </w:t>
      </w:r>
    </w:p>
    <w:p w14:paraId="7762E174" w14:textId="77777777" w:rsidR="009C2EFC" w:rsidRDefault="009C2EFC" w:rsidP="00826569">
      <w:pPr>
        <w:pStyle w:val="Ingenmellomrom"/>
        <w:rPr>
          <w:rFonts w:ascii="Times New Roman" w:hAnsi="Times New Roman" w:cs="Times New Roman"/>
          <w:sz w:val="24"/>
          <w:szCs w:val="24"/>
        </w:rPr>
      </w:pPr>
    </w:p>
    <w:p w14:paraId="27702125" w14:textId="77777777" w:rsidR="009C2EFC" w:rsidRDefault="009C2EFC" w:rsidP="00826569">
      <w:pPr>
        <w:pStyle w:val="Ingenmellomrom"/>
        <w:rPr>
          <w:rFonts w:ascii="Times New Roman" w:hAnsi="Times New Roman" w:cs="Times New Roman"/>
          <w:sz w:val="24"/>
          <w:szCs w:val="24"/>
        </w:rPr>
      </w:pPr>
      <w:r>
        <w:rPr>
          <w:rFonts w:ascii="Times New Roman" w:hAnsi="Times New Roman" w:cs="Times New Roman"/>
          <w:sz w:val="24"/>
          <w:szCs w:val="24"/>
        </w:rPr>
        <w:t>Feiegebyr for fritidsboliger:</w:t>
      </w:r>
    </w:p>
    <w:p w14:paraId="13B4419D" w14:textId="77777777" w:rsidR="009C2EFC" w:rsidRDefault="009C2EFC" w:rsidP="00826569">
      <w:pPr>
        <w:pStyle w:val="Ingenmellomrom"/>
        <w:rPr>
          <w:rFonts w:ascii="Times New Roman" w:hAnsi="Times New Roman" w:cs="Times New Roman"/>
          <w:sz w:val="24"/>
          <w:szCs w:val="24"/>
        </w:rPr>
      </w:pPr>
      <w:r>
        <w:rPr>
          <w:rFonts w:ascii="Times New Roman" w:hAnsi="Times New Roman" w:cs="Times New Roman"/>
          <w:sz w:val="24"/>
          <w:szCs w:val="24"/>
        </w:rPr>
        <w:t>For tilsyn og feiing av fritidsboliger vil Åmot brann og redning sende et gebyr på selvkostprinsippet. Satsene er opplyst på kommunen sine nettsider.</w:t>
      </w:r>
    </w:p>
    <w:p w14:paraId="0545EE38" w14:textId="77777777" w:rsidR="00457390" w:rsidRPr="009C2EFC" w:rsidRDefault="00F43B2C" w:rsidP="00457390">
      <w:pPr>
        <w:pStyle w:val="Rentekst"/>
      </w:pPr>
      <w:hyperlink r:id="rId10" w:history="1">
        <w:r w:rsidR="00457390" w:rsidRPr="009C2EFC">
          <w:rPr>
            <w:rStyle w:val="Hyperkobling"/>
          </w:rPr>
          <w:t>https://www.amot.kommune.no/priser-og-gebyrer/eiendomsgebyrer/</w:t>
        </w:r>
      </w:hyperlink>
      <w:r w:rsidR="00457390" w:rsidRPr="009C2EFC">
        <w:t xml:space="preserve"> </w:t>
      </w:r>
    </w:p>
    <w:p w14:paraId="66D08713" w14:textId="77777777" w:rsidR="00457390" w:rsidRDefault="00457390" w:rsidP="00457390">
      <w:pPr>
        <w:pStyle w:val="Rentekst"/>
      </w:pPr>
    </w:p>
    <w:p w14:paraId="68DACE99" w14:textId="77777777" w:rsidR="009C2EFC" w:rsidRPr="009C2EFC" w:rsidRDefault="009C2EFC" w:rsidP="00457390">
      <w:pPr>
        <w:pStyle w:val="Rentekst"/>
      </w:pPr>
    </w:p>
    <w:p w14:paraId="2D34B699" w14:textId="77777777" w:rsidR="00457390" w:rsidRPr="009C2EFC" w:rsidRDefault="00457390" w:rsidP="00457390">
      <w:pPr>
        <w:pStyle w:val="Rentekst"/>
      </w:pPr>
    </w:p>
    <w:p w14:paraId="5A4DDE74" w14:textId="77777777" w:rsidR="00457390" w:rsidRPr="001A397D" w:rsidRDefault="00457390" w:rsidP="00457390">
      <w:pPr>
        <w:pStyle w:val="Rentekst"/>
      </w:pPr>
    </w:p>
    <w:p w14:paraId="785BDDEE" w14:textId="77777777" w:rsidR="00457390" w:rsidRPr="00550A49" w:rsidRDefault="007654C2" w:rsidP="00457390">
      <w:pPr>
        <w:pStyle w:val="Rentekst"/>
        <w:rPr>
          <w:rFonts w:eastAsia="Times New Roman" w:cs="Calibri"/>
          <w:noProof/>
          <w:color w:val="000000"/>
          <w:sz w:val="20"/>
          <w:szCs w:val="20"/>
          <w:lang w:eastAsia="nb-NO"/>
        </w:rPr>
      </w:pPr>
      <w:r w:rsidRPr="007654C2">
        <w:rPr>
          <w:rFonts w:eastAsia="Times New Roman" w:cs="Calibri"/>
          <w:color w:val="000000"/>
          <w:sz w:val="20"/>
          <w:szCs w:val="20"/>
          <w:lang w:eastAsia="nb-NO"/>
        </w:rPr>
        <w:t xml:space="preserve">Med vennlig hilsen </w:t>
      </w:r>
      <w:r w:rsidRPr="007654C2">
        <w:rPr>
          <w:rFonts w:eastAsia="Times New Roman" w:cs="Calibri"/>
          <w:color w:val="000000"/>
          <w:sz w:val="20"/>
          <w:szCs w:val="20"/>
          <w:lang w:eastAsia="nb-NO"/>
        </w:rPr>
        <w:br/>
      </w:r>
      <w:r w:rsidRPr="007654C2">
        <w:rPr>
          <w:rFonts w:eastAsia="Times New Roman" w:cs="Calibri"/>
          <w:color w:val="000000"/>
          <w:sz w:val="20"/>
          <w:szCs w:val="20"/>
          <w:lang w:eastAsia="nb-NO"/>
        </w:rPr>
        <w:br/>
      </w:r>
      <w:r w:rsidRPr="007654C2">
        <w:rPr>
          <w:rFonts w:eastAsia="Times New Roman" w:cs="Calibri"/>
          <w:b/>
          <w:bCs/>
          <w:color w:val="000000"/>
          <w:szCs w:val="22"/>
          <w:lang w:eastAsia="nb-NO"/>
        </w:rPr>
        <w:t>Stian Iuell</w:t>
      </w:r>
      <w:r w:rsidRPr="007654C2">
        <w:rPr>
          <w:rFonts w:eastAsia="Times New Roman" w:cs="Calibri"/>
          <w:b/>
          <w:bCs/>
          <w:color w:val="000000"/>
          <w:szCs w:val="22"/>
          <w:lang w:eastAsia="nb-NO"/>
        </w:rPr>
        <w:br/>
      </w:r>
      <w:r w:rsidRPr="007654C2">
        <w:rPr>
          <w:rFonts w:eastAsia="Times New Roman" w:cs="Calibri"/>
          <w:color w:val="000000"/>
          <w:sz w:val="20"/>
          <w:szCs w:val="20"/>
          <w:lang w:eastAsia="nb-NO"/>
        </w:rPr>
        <w:t>Brannsjef</w:t>
      </w:r>
      <w:r w:rsidRPr="007654C2">
        <w:rPr>
          <w:rFonts w:eastAsia="Times New Roman" w:cs="Calibri"/>
          <w:color w:val="000000"/>
          <w:sz w:val="20"/>
          <w:szCs w:val="20"/>
          <w:lang w:eastAsia="nb-NO"/>
        </w:rPr>
        <w:br/>
      </w:r>
      <w:r w:rsidRPr="007654C2">
        <w:rPr>
          <w:rFonts w:eastAsia="Times New Roman" w:cs="Calibri"/>
          <w:color w:val="000000"/>
          <w:sz w:val="20"/>
          <w:szCs w:val="20"/>
          <w:lang w:eastAsia="nb-NO"/>
        </w:rPr>
        <w:br/>
      </w:r>
      <w:hyperlink r:id="rId11" w:history="1">
        <w:r w:rsidRPr="007654C2">
          <w:rPr>
            <w:rFonts w:eastAsia="Times New Roman" w:cs="Calibri"/>
            <w:color w:val="000000"/>
            <w:szCs w:val="22"/>
            <w:lang w:eastAsia="nb-NO"/>
          </w:rPr>
          <w:t>Stian.Iuell@amot.kommune.no</w:t>
        </w:r>
      </w:hyperlink>
      <w:r w:rsidRPr="007654C2">
        <w:rPr>
          <w:rFonts w:eastAsia="Times New Roman" w:cs="Calibri"/>
          <w:color w:val="000000"/>
          <w:sz w:val="20"/>
          <w:szCs w:val="20"/>
          <w:lang w:eastAsia="nb-NO"/>
        </w:rPr>
        <w:br/>
        <w:t>+47 97197723</w:t>
      </w:r>
      <w:r w:rsidRPr="007654C2">
        <w:rPr>
          <w:rFonts w:eastAsia="Times New Roman" w:cs="Calibri"/>
          <w:color w:val="000000"/>
          <w:sz w:val="20"/>
          <w:szCs w:val="20"/>
          <w:lang w:eastAsia="nb-NO"/>
        </w:rPr>
        <w:br/>
      </w:r>
      <w:r w:rsidRPr="007654C2">
        <w:rPr>
          <w:rFonts w:eastAsia="Times New Roman" w:cs="Calibri"/>
          <w:noProof/>
          <w:color w:val="000000"/>
          <w:sz w:val="20"/>
          <w:szCs w:val="20"/>
          <w:lang w:eastAsia="nb-NO"/>
        </w:rPr>
        <w:drawing>
          <wp:inline distT="0" distB="0" distL="0" distR="0" wp14:anchorId="6A39F3DA" wp14:editId="4C4CD2A1">
            <wp:extent cx="2819400" cy="704850"/>
            <wp:effectExtent l="0" t="0" r="0" b="0"/>
            <wp:docPr id="1" name="Bilde 1" descr="cid:image004.png@01D9DB24.735C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9DB24.735C88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19400" cy="704850"/>
                    </a:xfrm>
                    <a:prstGeom prst="rect">
                      <a:avLst/>
                    </a:prstGeom>
                    <a:noFill/>
                    <a:ln>
                      <a:noFill/>
                    </a:ln>
                  </pic:spPr>
                </pic:pic>
              </a:graphicData>
            </a:graphic>
          </wp:inline>
        </w:drawing>
      </w:r>
      <w:r w:rsidR="00550A49">
        <w:rPr>
          <w:rFonts w:eastAsia="Times New Roman" w:cs="Calibri"/>
          <w:color w:val="000000"/>
          <w:sz w:val="20"/>
          <w:szCs w:val="20"/>
          <w:lang w:eastAsia="nb-NO"/>
        </w:rPr>
        <w:t xml:space="preserve">                                                       </w:t>
      </w:r>
      <w:r w:rsidR="00550A49">
        <w:rPr>
          <w:rFonts w:eastAsia="Times New Roman" w:cs="Calibri"/>
          <w:noProof/>
          <w:color w:val="000000"/>
          <w:sz w:val="20"/>
          <w:szCs w:val="20"/>
          <w:lang w:eastAsia="nb-NO"/>
        </w:rPr>
        <w:drawing>
          <wp:inline distT="0" distB="0" distL="0" distR="0" wp14:anchorId="3A393B90" wp14:editId="40AECB52">
            <wp:extent cx="963295" cy="902335"/>
            <wp:effectExtent l="0" t="0" r="825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3295" cy="902335"/>
                    </a:xfrm>
                    <a:prstGeom prst="rect">
                      <a:avLst/>
                    </a:prstGeom>
                    <a:noFill/>
                  </pic:spPr>
                </pic:pic>
              </a:graphicData>
            </a:graphic>
          </wp:inline>
        </w:drawing>
      </w:r>
      <w:r w:rsidRPr="007654C2">
        <w:rPr>
          <w:rFonts w:eastAsia="Times New Roman" w:cs="Calibri"/>
          <w:color w:val="000000"/>
          <w:sz w:val="20"/>
          <w:szCs w:val="20"/>
          <w:lang w:eastAsia="nb-NO"/>
        </w:rPr>
        <w:br/>
        <w:t>Torget 1, 2450 Rena</w:t>
      </w:r>
      <w:r w:rsidR="00550A49">
        <w:rPr>
          <w:rFonts w:eastAsia="Times New Roman" w:cs="Calibri"/>
          <w:color w:val="000000"/>
          <w:sz w:val="20"/>
          <w:szCs w:val="20"/>
          <w:lang w:eastAsia="nb-NO"/>
        </w:rPr>
        <w:t xml:space="preserve">                                                                                                                   </w:t>
      </w:r>
      <w:r w:rsidRPr="007654C2">
        <w:rPr>
          <w:rFonts w:eastAsia="Times New Roman" w:cs="Calibri"/>
          <w:color w:val="000000"/>
          <w:sz w:val="20"/>
          <w:szCs w:val="20"/>
          <w:lang w:eastAsia="nb-NO"/>
        </w:rPr>
        <w:br/>
      </w:r>
      <w:hyperlink r:id="rId15" w:history="1">
        <w:r w:rsidRPr="007654C2">
          <w:rPr>
            <w:rFonts w:eastAsia="Times New Roman" w:cs="Calibri"/>
            <w:color w:val="000000"/>
            <w:szCs w:val="22"/>
            <w:lang w:eastAsia="nb-NO"/>
          </w:rPr>
          <w:t>www.amot.kommune.no</w:t>
        </w:r>
      </w:hyperlink>
      <w:r w:rsidRPr="007654C2">
        <w:rPr>
          <w:rFonts w:eastAsia="Times New Roman" w:cs="Calibri"/>
          <w:color w:val="000000"/>
          <w:sz w:val="20"/>
          <w:szCs w:val="20"/>
          <w:lang w:eastAsia="nb-NO"/>
        </w:rPr>
        <w:br/>
        <w:t>+47 62434000</w:t>
      </w:r>
    </w:p>
    <w:p w14:paraId="775DF2D6" w14:textId="77777777" w:rsidR="00CA1E30" w:rsidRPr="007654C2" w:rsidRDefault="00CA1E30" w:rsidP="006C5CB6">
      <w:pPr>
        <w:pStyle w:val="Ingenmellomrom"/>
        <w:rPr>
          <w:rFonts w:ascii="Times New Roman" w:hAnsi="Times New Roman" w:cs="Times New Roman"/>
          <w:sz w:val="24"/>
          <w:szCs w:val="24"/>
        </w:rPr>
      </w:pPr>
    </w:p>
    <w:sectPr w:rsidR="00CA1E30" w:rsidRPr="007654C2" w:rsidSect="00830CEF">
      <w:headerReference w:type="default" r:id="rId16"/>
      <w:headerReference w:type="first" r:id="rId17"/>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E21F" w14:textId="77777777" w:rsidR="00981977" w:rsidRDefault="00981977" w:rsidP="00A822B2">
      <w:pPr>
        <w:spacing w:after="0" w:line="240" w:lineRule="auto"/>
      </w:pPr>
      <w:r>
        <w:separator/>
      </w:r>
    </w:p>
  </w:endnote>
  <w:endnote w:type="continuationSeparator" w:id="0">
    <w:p w14:paraId="2F0D42D1" w14:textId="77777777" w:rsidR="00981977" w:rsidRDefault="00981977" w:rsidP="00A8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D19F" w14:textId="77777777" w:rsidR="00981977" w:rsidRDefault="00981977" w:rsidP="00A822B2">
      <w:pPr>
        <w:spacing w:after="0" w:line="240" w:lineRule="auto"/>
      </w:pPr>
      <w:r>
        <w:separator/>
      </w:r>
    </w:p>
  </w:footnote>
  <w:footnote w:type="continuationSeparator" w:id="0">
    <w:p w14:paraId="4090751B" w14:textId="77777777" w:rsidR="00981977" w:rsidRDefault="00981977" w:rsidP="00A8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D388" w14:textId="77777777" w:rsidR="009C2EFC" w:rsidRDefault="007654C2">
    <w:pPr>
      <w:pStyle w:val="Topptekst"/>
    </w:pPr>
    <w:r>
      <w:rPr>
        <w:noProof/>
      </w:rPr>
      <w:drawing>
        <wp:inline distT="0" distB="0" distL="0" distR="0" wp14:anchorId="7B270D46" wp14:editId="24353788">
          <wp:extent cx="2493645" cy="628015"/>
          <wp:effectExtent l="0" t="0" r="1905" b="63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6280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CAA4" w14:textId="77777777" w:rsidR="0071306E" w:rsidRDefault="0071306E">
    <w:pPr>
      <w:pStyle w:val="Topptekst"/>
    </w:pPr>
    <w:r>
      <w:rPr>
        <w:noProof/>
      </w:rPr>
      <w:drawing>
        <wp:anchor distT="0" distB="0" distL="114300" distR="114300" simplePos="0" relativeHeight="251660288" behindDoc="1" locked="0" layoutInCell="1" allowOverlap="1" wp14:anchorId="28A0350C" wp14:editId="251FE2A1">
          <wp:simplePos x="0" y="0"/>
          <wp:positionH relativeFrom="column">
            <wp:posOffset>-318770</wp:posOffset>
          </wp:positionH>
          <wp:positionV relativeFrom="paragraph">
            <wp:posOffset>-8890</wp:posOffset>
          </wp:positionV>
          <wp:extent cx="2491200" cy="625070"/>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èmot_kommune_gr+©nn_ git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1200" cy="625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1AA"/>
    <w:multiLevelType w:val="hybridMultilevel"/>
    <w:tmpl w:val="C64E13E8"/>
    <w:lvl w:ilvl="0" w:tplc="57CA5DAA">
      <w:start w:val="30"/>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9E6235"/>
    <w:multiLevelType w:val="hybridMultilevel"/>
    <w:tmpl w:val="DD14EB50"/>
    <w:lvl w:ilvl="0" w:tplc="957C298A">
      <w:numFmt w:val="bullet"/>
      <w:lvlText w:val="-"/>
      <w:lvlJc w:val="left"/>
      <w:pPr>
        <w:ind w:left="405" w:hanging="360"/>
      </w:pPr>
      <w:rPr>
        <w:rFonts w:ascii="Times New Roman" w:eastAsiaTheme="minorEastAsia"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 w15:restartNumberingAfterBreak="0">
    <w:nsid w:val="73C340ED"/>
    <w:multiLevelType w:val="hybridMultilevel"/>
    <w:tmpl w:val="76BEE0FE"/>
    <w:lvl w:ilvl="0" w:tplc="19505F24">
      <w:start w:val="5"/>
      <w:numFmt w:val="bullet"/>
      <w:lvlText w:val="-"/>
      <w:lvlJc w:val="left"/>
      <w:pPr>
        <w:ind w:left="420" w:hanging="360"/>
      </w:pPr>
      <w:rPr>
        <w:rFonts w:ascii="Times New Roman" w:eastAsiaTheme="minorEastAsia"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 w15:restartNumberingAfterBreak="0">
    <w:nsid w:val="755226F1"/>
    <w:multiLevelType w:val="hybridMultilevel"/>
    <w:tmpl w:val="12DE2260"/>
    <w:lvl w:ilvl="0" w:tplc="85B04784">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4338151">
    <w:abstractNumId w:val="2"/>
  </w:num>
  <w:num w:numId="2" w16cid:durableId="849220993">
    <w:abstractNumId w:val="1"/>
  </w:num>
  <w:num w:numId="3" w16cid:durableId="728504118">
    <w:abstractNumId w:val="0"/>
  </w:num>
  <w:num w:numId="4" w16cid:durableId="965114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cryptProviderType="rsaAES" w:cryptAlgorithmClass="hash" w:cryptAlgorithmType="typeAny" w:cryptAlgorithmSid="14" w:cryptSpinCount="100000" w:hash="eG9iSzf4tCfGHaZzKDvWNqPQmyEttgLZ5dRfKg582aXGOzl5f2RYsLgeeormzqQ/9JoMNIAbpmVn0kCGgCwWPA==" w:salt="zOJ5fy/gWxIYZ7/EHjqmoA=="/>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B9"/>
    <w:rsid w:val="000356A6"/>
    <w:rsid w:val="000A5A23"/>
    <w:rsid w:val="0011244C"/>
    <w:rsid w:val="00173033"/>
    <w:rsid w:val="001763AA"/>
    <w:rsid w:val="001A397D"/>
    <w:rsid w:val="001B363F"/>
    <w:rsid w:val="0022580B"/>
    <w:rsid w:val="00243FA8"/>
    <w:rsid w:val="0025470D"/>
    <w:rsid w:val="002B5BE3"/>
    <w:rsid w:val="00320BD8"/>
    <w:rsid w:val="0033046C"/>
    <w:rsid w:val="0038500B"/>
    <w:rsid w:val="00416338"/>
    <w:rsid w:val="0042576B"/>
    <w:rsid w:val="00457390"/>
    <w:rsid w:val="00521C8F"/>
    <w:rsid w:val="00550A49"/>
    <w:rsid w:val="0058207B"/>
    <w:rsid w:val="005A0CAD"/>
    <w:rsid w:val="005D70FD"/>
    <w:rsid w:val="00641181"/>
    <w:rsid w:val="006524C9"/>
    <w:rsid w:val="006C5CB6"/>
    <w:rsid w:val="0071306E"/>
    <w:rsid w:val="007654C2"/>
    <w:rsid w:val="007B5B05"/>
    <w:rsid w:val="007C6742"/>
    <w:rsid w:val="00826569"/>
    <w:rsid w:val="00830CEF"/>
    <w:rsid w:val="0087385E"/>
    <w:rsid w:val="00907EFA"/>
    <w:rsid w:val="00981977"/>
    <w:rsid w:val="009C2EFC"/>
    <w:rsid w:val="00A05250"/>
    <w:rsid w:val="00A33AFB"/>
    <w:rsid w:val="00A822B2"/>
    <w:rsid w:val="00AE6D5B"/>
    <w:rsid w:val="00B0551E"/>
    <w:rsid w:val="00B236FE"/>
    <w:rsid w:val="00BA4C79"/>
    <w:rsid w:val="00BC28E8"/>
    <w:rsid w:val="00C56188"/>
    <w:rsid w:val="00C639B9"/>
    <w:rsid w:val="00CA1E30"/>
    <w:rsid w:val="00CA3631"/>
    <w:rsid w:val="00CC69E9"/>
    <w:rsid w:val="00CF1DC4"/>
    <w:rsid w:val="00D350A7"/>
    <w:rsid w:val="00D7510D"/>
    <w:rsid w:val="00D82CB5"/>
    <w:rsid w:val="00E34B6B"/>
    <w:rsid w:val="00E52A91"/>
    <w:rsid w:val="00E96E03"/>
    <w:rsid w:val="00ED6A6D"/>
    <w:rsid w:val="00F43B2C"/>
    <w:rsid w:val="00F464B7"/>
    <w:rsid w:val="00F640FF"/>
    <w:rsid w:val="00F90808"/>
    <w:rsid w:val="00FA088D"/>
    <w:rsid w:val="00FD45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77F96"/>
  <w15:docId w15:val="{B9D1F36C-7487-4A4C-B84F-ABF53038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B3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6C5CB6"/>
    <w:pPr>
      <w:spacing w:after="0" w:line="240" w:lineRule="auto"/>
    </w:pPr>
  </w:style>
  <w:style w:type="paragraph" w:styleId="Topptekst">
    <w:name w:val="header"/>
    <w:basedOn w:val="Normal"/>
    <w:link w:val="TopptekstTegn"/>
    <w:uiPriority w:val="99"/>
    <w:unhideWhenUsed/>
    <w:rsid w:val="00A822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22B2"/>
  </w:style>
  <w:style w:type="paragraph" w:styleId="Bunntekst">
    <w:name w:val="footer"/>
    <w:basedOn w:val="Normal"/>
    <w:link w:val="BunntekstTegn"/>
    <w:uiPriority w:val="99"/>
    <w:unhideWhenUsed/>
    <w:rsid w:val="00A822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22B2"/>
  </w:style>
  <w:style w:type="paragraph" w:styleId="Bobletekst">
    <w:name w:val="Balloon Text"/>
    <w:basedOn w:val="Normal"/>
    <w:link w:val="BobletekstTegn"/>
    <w:uiPriority w:val="99"/>
    <w:semiHidden/>
    <w:unhideWhenUsed/>
    <w:rsid w:val="00A822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22B2"/>
    <w:rPr>
      <w:rFonts w:ascii="Tahoma" w:hAnsi="Tahoma" w:cs="Tahoma"/>
      <w:sz w:val="16"/>
      <w:szCs w:val="16"/>
    </w:rPr>
  </w:style>
  <w:style w:type="paragraph" w:styleId="Listeavsnitt">
    <w:name w:val="List Paragraph"/>
    <w:basedOn w:val="Normal"/>
    <w:uiPriority w:val="34"/>
    <w:qFormat/>
    <w:rsid w:val="0038500B"/>
    <w:pPr>
      <w:ind w:left="720"/>
      <w:contextualSpacing/>
    </w:pPr>
  </w:style>
  <w:style w:type="character" w:styleId="Hyperkobling">
    <w:name w:val="Hyperlink"/>
    <w:basedOn w:val="Standardskriftforavsnitt"/>
    <w:uiPriority w:val="99"/>
    <w:unhideWhenUsed/>
    <w:rsid w:val="00457390"/>
    <w:rPr>
      <w:color w:val="0000FF" w:themeColor="hyperlink"/>
      <w:u w:val="single"/>
    </w:rPr>
  </w:style>
  <w:style w:type="paragraph" w:styleId="Rentekst">
    <w:name w:val="Plain Text"/>
    <w:basedOn w:val="Normal"/>
    <w:link w:val="RentekstTegn"/>
    <w:uiPriority w:val="99"/>
    <w:semiHidden/>
    <w:unhideWhenUsed/>
    <w:rsid w:val="00457390"/>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semiHidden/>
    <w:rsid w:val="00457390"/>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42">
      <w:bodyDiv w:val="1"/>
      <w:marLeft w:val="0"/>
      <w:marRight w:val="0"/>
      <w:marTop w:val="0"/>
      <w:marBottom w:val="0"/>
      <w:divBdr>
        <w:top w:val="none" w:sz="0" w:space="0" w:color="auto"/>
        <w:left w:val="none" w:sz="0" w:space="0" w:color="auto"/>
        <w:bottom w:val="none" w:sz="0" w:space="0" w:color="auto"/>
        <w:right w:val="none" w:sz="0" w:space="0" w:color="auto"/>
      </w:divBdr>
    </w:div>
    <w:div w:id="3666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LTI/forskrift/2015-12-17-1710" TargetMode="External"/><Relationship Id="rId13" Type="http://schemas.openxmlformats.org/officeDocument/2006/relationships/image" Target="cid:image004.png@01D9DB24.735C88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sp-fil02\brukere\a-stiu\Stian\Stian.Iuell@amot.kommune.no" TargetMode="External"/><Relationship Id="rId5" Type="http://schemas.openxmlformats.org/officeDocument/2006/relationships/webSettings" Target="webSettings.xml"/><Relationship Id="rId15" Type="http://schemas.openxmlformats.org/officeDocument/2006/relationships/hyperlink" Target="file:///\\asp-fil02\brukere\a-stiu\Stian\www.amot.kommune.no" TargetMode="External"/><Relationship Id="rId10" Type="http://schemas.openxmlformats.org/officeDocument/2006/relationships/hyperlink" Target="https://www.amot.kommune.no/priser-og-gebyrer/eiendomsgebyr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ian.iuell@amot.kommune.n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Felles%20&#197;mot\Logoer%20og%20maler%202016\Brevmal%20med%20fargelogo-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1E82-2B01-444A-8665-7DEEBC5B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med fargelogo-ny</Template>
  <TotalTime>1</TotalTime>
  <Pages>2</Pages>
  <Words>522</Words>
  <Characters>2771</Characters>
  <Application>Microsoft Office Word</Application>
  <DocSecurity>8</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SÅTE</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Åge Straume</dc:creator>
  <cp:lastModifiedBy>Bjørn Thingstad</cp:lastModifiedBy>
  <cp:revision>2</cp:revision>
  <cp:lastPrinted>2023-08-31T06:08:00Z</cp:lastPrinted>
  <dcterms:created xsi:type="dcterms:W3CDTF">2023-09-05T18:59:00Z</dcterms:created>
  <dcterms:modified xsi:type="dcterms:W3CDTF">2023-09-05T18:59:00Z</dcterms:modified>
</cp:coreProperties>
</file>